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878A7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 xml:space="preserve">Ежеквартальные сведения об объеме </w:t>
      </w:r>
      <w:r>
        <w:rPr>
          <w:rStyle w:val="a4"/>
          <w:color w:val="0878A7"/>
          <w:sz w:val="22"/>
          <w:szCs w:val="22"/>
        </w:rPr>
        <w:t xml:space="preserve">муниципального </w:t>
      </w:r>
      <w:r w:rsidRPr="00311065">
        <w:rPr>
          <w:rStyle w:val="a4"/>
          <w:color w:val="0878A7"/>
          <w:sz w:val="22"/>
          <w:szCs w:val="22"/>
        </w:rPr>
        <w:t xml:space="preserve"> долга 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878A7"/>
          <w:sz w:val="22"/>
          <w:szCs w:val="22"/>
        </w:rPr>
      </w:pPr>
      <w:r>
        <w:rPr>
          <w:rStyle w:val="a4"/>
          <w:color w:val="0878A7"/>
          <w:sz w:val="22"/>
          <w:szCs w:val="22"/>
        </w:rPr>
        <w:t xml:space="preserve"> Питерского муниципального района 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878A7"/>
          <w:sz w:val="22"/>
          <w:szCs w:val="22"/>
        </w:rPr>
        <w:t>Саратовской</w:t>
      </w:r>
      <w:r w:rsidRPr="00311065">
        <w:rPr>
          <w:rStyle w:val="apple-converted-space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color w:val="0878A7"/>
          <w:sz w:val="22"/>
          <w:szCs w:val="22"/>
        </w:rPr>
        <w:t>области</w:t>
      </w:r>
      <w:r w:rsidRPr="00311065">
        <w:rPr>
          <w:rFonts w:ascii="Arial" w:hAnsi="Arial" w:cs="Arial"/>
          <w:color w:val="0878A7"/>
          <w:sz w:val="22"/>
          <w:szCs w:val="22"/>
        </w:rPr>
        <w:t> 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8080"/>
          <w:sz w:val="22"/>
          <w:szCs w:val="22"/>
        </w:rPr>
      </w:pPr>
      <w:r w:rsidRPr="00311065">
        <w:rPr>
          <w:rStyle w:val="a4"/>
          <w:color w:val="008080"/>
          <w:sz w:val="22"/>
          <w:szCs w:val="22"/>
        </w:rPr>
        <w:t> </w:t>
      </w:r>
    </w:p>
    <w:p w:rsidR="00472AE4" w:rsidRDefault="00472AE4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8080"/>
          <w:sz w:val="22"/>
          <w:szCs w:val="22"/>
        </w:rPr>
      </w:pPr>
    </w:p>
    <w:p w:rsidR="005E7F5A" w:rsidRDefault="005E7F5A" w:rsidP="005E7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</w:t>
      </w:r>
      <w:r>
        <w:rPr>
          <w:rStyle w:val="a4"/>
          <w:rFonts w:ascii="Arial" w:hAnsi="Arial" w:cs="Arial"/>
          <w:color w:val="0878A7"/>
          <w:sz w:val="22"/>
          <w:szCs w:val="22"/>
        </w:rPr>
        <w:t>9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 xml:space="preserve">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5E7F5A" w:rsidRDefault="005E7F5A" w:rsidP="005E7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5E7F5A" w:rsidTr="00D7463C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5E7F5A" w:rsidTr="00D7463C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5E7F5A" w:rsidRDefault="005E7F5A" w:rsidP="005E7F5A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2020 года</w:t>
            </w:r>
          </w:p>
        </w:tc>
      </w:tr>
      <w:tr w:rsidR="005E7F5A" w:rsidTr="00D7463C">
        <w:trPr>
          <w:cnfStyle w:val="000000010000"/>
        </w:trPr>
        <w:tc>
          <w:tcPr>
            <w:cnfStyle w:val="001000000000"/>
            <w:tcW w:w="817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</w:p>
        </w:tc>
        <w:tc>
          <w:tcPr>
            <w:tcW w:w="1559" w:type="dxa"/>
          </w:tcPr>
          <w:p w:rsidR="005E7F5A" w:rsidRDefault="005E7F5A" w:rsidP="005E7F5A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15 000,0</w:t>
            </w:r>
          </w:p>
        </w:tc>
        <w:tc>
          <w:tcPr>
            <w:tcW w:w="1701" w:type="dxa"/>
          </w:tcPr>
          <w:p w:rsidR="005E7F5A" w:rsidRDefault="005E7F5A" w:rsidP="005E7F5A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15 000,0</w:t>
            </w:r>
          </w:p>
        </w:tc>
        <w:tc>
          <w:tcPr>
            <w:tcW w:w="1843" w:type="dxa"/>
          </w:tcPr>
          <w:p w:rsidR="005E7F5A" w:rsidRDefault="005E7F5A" w:rsidP="005E7F5A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15 000,0</w:t>
            </w:r>
          </w:p>
        </w:tc>
        <w:tc>
          <w:tcPr>
            <w:tcW w:w="1559" w:type="dxa"/>
          </w:tcPr>
          <w:p w:rsidR="005E7F5A" w:rsidRDefault="00BD68B2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15 000,0</w:t>
            </w:r>
          </w:p>
        </w:tc>
        <w:tc>
          <w:tcPr>
            <w:tcW w:w="1353" w:type="dxa"/>
          </w:tcPr>
          <w:p w:rsidR="005E7F5A" w:rsidRDefault="00BD68B2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15 000,0</w:t>
            </w:r>
          </w:p>
        </w:tc>
      </w:tr>
      <w:tr w:rsidR="005E7F5A" w:rsidTr="00D7463C">
        <w:trPr>
          <w:cnfStyle w:val="000000100000"/>
        </w:trPr>
        <w:tc>
          <w:tcPr>
            <w:cnfStyle w:val="001000000000"/>
            <w:tcW w:w="817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5E7F5A" w:rsidRDefault="005E7F5A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5E7F5A" w:rsidRDefault="005E7F5A" w:rsidP="005E7F5A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15 000,0</w:t>
            </w:r>
          </w:p>
        </w:tc>
        <w:tc>
          <w:tcPr>
            <w:tcW w:w="1701" w:type="dxa"/>
          </w:tcPr>
          <w:p w:rsidR="005E7F5A" w:rsidRDefault="005E7F5A" w:rsidP="005E7F5A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15 000,0</w:t>
            </w:r>
          </w:p>
        </w:tc>
        <w:tc>
          <w:tcPr>
            <w:tcW w:w="1843" w:type="dxa"/>
          </w:tcPr>
          <w:p w:rsidR="005E7F5A" w:rsidRDefault="005E7F5A" w:rsidP="005E7F5A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15 000,0</w:t>
            </w:r>
          </w:p>
        </w:tc>
        <w:tc>
          <w:tcPr>
            <w:tcW w:w="1559" w:type="dxa"/>
          </w:tcPr>
          <w:p w:rsidR="005E7F5A" w:rsidRDefault="00BD68B2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15 000,0</w:t>
            </w:r>
          </w:p>
        </w:tc>
        <w:tc>
          <w:tcPr>
            <w:tcW w:w="1353" w:type="dxa"/>
          </w:tcPr>
          <w:p w:rsidR="005E7F5A" w:rsidRDefault="00BD68B2" w:rsidP="00D7463C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15 000,0</w:t>
            </w:r>
          </w:p>
        </w:tc>
      </w:tr>
    </w:tbl>
    <w:p w:rsidR="005E7F5A" w:rsidRDefault="005E7F5A" w:rsidP="005E7F5A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color w:val="008080"/>
          <w:sz w:val="22"/>
          <w:szCs w:val="22"/>
        </w:rPr>
      </w:pPr>
    </w:p>
    <w:p w:rsidR="00472AE4" w:rsidRDefault="00472AE4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color w:val="008080"/>
          <w:sz w:val="22"/>
          <w:szCs w:val="22"/>
        </w:rPr>
      </w:pPr>
    </w:p>
    <w:p w:rsidR="00472AE4" w:rsidRDefault="00472AE4" w:rsidP="00472AE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2018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</w:t>
      </w:r>
      <w:r w:rsidR="00445A23" w:rsidRPr="00445A23">
        <w:rPr>
          <w:rStyle w:val="a4"/>
          <w:rFonts w:ascii="Arial" w:hAnsi="Arial" w:cs="Arial"/>
          <w:color w:val="0878A7"/>
          <w:sz w:val="22"/>
          <w:szCs w:val="22"/>
        </w:rPr>
        <w:t>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="00445A23"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="00445A23"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="00445A23"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="00445A23"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="00445A23"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="00445A23"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472AE4" w:rsidRDefault="00472AE4" w:rsidP="00472AE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472AE4" w:rsidTr="006B0BA0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472AE4" w:rsidTr="006B0BA0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472AE4" w:rsidRDefault="00472AE4" w:rsidP="006E7932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6E7932">
              <w:rPr>
                <w:rFonts w:ascii="Arial" w:hAnsi="Arial" w:cs="Arial"/>
                <w:color w:val="595959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472AE4" w:rsidTr="006B0BA0">
        <w:trPr>
          <w:cnfStyle w:val="000000010000"/>
        </w:trPr>
        <w:tc>
          <w:tcPr>
            <w:cnfStyle w:val="001000000000"/>
            <w:tcW w:w="817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13 200,0</w:t>
            </w:r>
          </w:p>
        </w:tc>
        <w:tc>
          <w:tcPr>
            <w:tcW w:w="1701" w:type="dxa"/>
          </w:tcPr>
          <w:p w:rsidR="00472AE4" w:rsidRDefault="00F60C2E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13 200,0</w:t>
            </w:r>
          </w:p>
        </w:tc>
        <w:tc>
          <w:tcPr>
            <w:tcW w:w="1843" w:type="dxa"/>
          </w:tcPr>
          <w:p w:rsidR="00472AE4" w:rsidRDefault="007B0D03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559" w:type="dxa"/>
          </w:tcPr>
          <w:p w:rsidR="00472AE4" w:rsidRDefault="00937E8B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17 700,0</w:t>
            </w:r>
          </w:p>
        </w:tc>
        <w:tc>
          <w:tcPr>
            <w:tcW w:w="1353" w:type="dxa"/>
          </w:tcPr>
          <w:p w:rsidR="00472AE4" w:rsidRDefault="006E7932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15 000,0</w:t>
            </w:r>
          </w:p>
        </w:tc>
      </w:tr>
      <w:tr w:rsidR="00472AE4" w:rsidTr="006B0BA0">
        <w:trPr>
          <w:cnfStyle w:val="000000100000"/>
        </w:trPr>
        <w:tc>
          <w:tcPr>
            <w:cnfStyle w:val="001000000000"/>
            <w:tcW w:w="817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472AE4" w:rsidRDefault="00472AE4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13 200,0</w:t>
            </w:r>
          </w:p>
        </w:tc>
        <w:tc>
          <w:tcPr>
            <w:tcW w:w="1701" w:type="dxa"/>
          </w:tcPr>
          <w:p w:rsidR="00472AE4" w:rsidRDefault="00F60C2E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843" w:type="dxa"/>
          </w:tcPr>
          <w:p w:rsidR="00472AE4" w:rsidRDefault="007B0D03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559" w:type="dxa"/>
          </w:tcPr>
          <w:p w:rsidR="00472AE4" w:rsidRDefault="00937E8B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17 700,0</w:t>
            </w:r>
          </w:p>
        </w:tc>
        <w:tc>
          <w:tcPr>
            <w:tcW w:w="1353" w:type="dxa"/>
          </w:tcPr>
          <w:p w:rsidR="00472AE4" w:rsidRDefault="006E7932" w:rsidP="006B0BA0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15 000,0</w:t>
            </w:r>
          </w:p>
        </w:tc>
      </w:tr>
    </w:tbl>
    <w:p w:rsidR="00472AE4" w:rsidRPr="00311065" w:rsidRDefault="00472AE4" w:rsidP="00472AE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08080"/>
          <w:sz w:val="22"/>
          <w:szCs w:val="22"/>
        </w:rPr>
        <w:t> </w:t>
      </w:r>
    </w:p>
    <w:p w:rsidR="00445A23" w:rsidRDefault="00445A23" w:rsidP="00445A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</w:t>
      </w:r>
      <w:r>
        <w:rPr>
          <w:rStyle w:val="a4"/>
          <w:rFonts w:ascii="Arial" w:hAnsi="Arial" w:cs="Arial"/>
          <w:color w:val="0878A7"/>
          <w:sz w:val="22"/>
          <w:szCs w:val="22"/>
        </w:rPr>
        <w:t>7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 xml:space="preserve">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311065" w:rsidTr="00F659D1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311065" w:rsidTr="00F659D1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311065" w:rsidRDefault="00311065" w:rsidP="00F659D1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311065" w:rsidRDefault="00311065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311065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2018 года</w:t>
            </w:r>
          </w:p>
        </w:tc>
      </w:tr>
      <w:tr w:rsidR="00311065" w:rsidTr="00F659D1">
        <w:trPr>
          <w:cnfStyle w:val="000000010000"/>
        </w:trPr>
        <w:tc>
          <w:tcPr>
            <w:cnfStyle w:val="001000000000"/>
            <w:tcW w:w="817" w:type="dxa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311065" w:rsidRDefault="00311065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</w:t>
            </w:r>
            <w:r w:rsidR="00F659D1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  <w:r w:rsidR="00F659D1">
              <w:rPr>
                <w:rFonts w:ascii="Arial" w:hAnsi="Arial" w:cs="Arial"/>
                <w:color w:val="595959"/>
                <w:sz w:val="22"/>
                <w:szCs w:val="22"/>
              </w:rPr>
              <w:lastRenderedPageBreak/>
              <w:t>Питерского муниципального района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Саратовской области от других бюджетов бюджетной системы Российской Федерации (из </w:t>
            </w:r>
            <w:r w:rsidR="00F659D1">
              <w:rPr>
                <w:rFonts w:ascii="Arial" w:hAnsi="Arial" w:cs="Arial"/>
                <w:color w:val="595959"/>
                <w:sz w:val="22"/>
                <w:szCs w:val="22"/>
              </w:rPr>
              <w:t>областного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бюджета)</w:t>
            </w:r>
          </w:p>
        </w:tc>
        <w:tc>
          <w:tcPr>
            <w:tcW w:w="1559" w:type="dxa"/>
          </w:tcPr>
          <w:p w:rsidR="00311065" w:rsidRDefault="00141777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lastRenderedPageBreak/>
              <w:t>21 000,0</w:t>
            </w:r>
          </w:p>
        </w:tc>
        <w:tc>
          <w:tcPr>
            <w:tcW w:w="1701" w:type="dxa"/>
          </w:tcPr>
          <w:p w:rsidR="00311065" w:rsidRDefault="00351793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843" w:type="dxa"/>
          </w:tcPr>
          <w:p w:rsidR="00311065" w:rsidRDefault="00351793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22 600,0</w:t>
            </w:r>
          </w:p>
        </w:tc>
        <w:tc>
          <w:tcPr>
            <w:tcW w:w="1559" w:type="dxa"/>
          </w:tcPr>
          <w:p w:rsidR="00311065" w:rsidRDefault="00351793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353" w:type="dxa"/>
          </w:tcPr>
          <w:p w:rsidR="00311065" w:rsidRDefault="00472AE4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</w:tr>
      <w:tr w:rsidR="00311065" w:rsidTr="00F659D1">
        <w:trPr>
          <w:cnfStyle w:val="000000100000"/>
        </w:trPr>
        <w:tc>
          <w:tcPr>
            <w:cnfStyle w:val="001000000000"/>
            <w:tcW w:w="817" w:type="dxa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311065" w:rsidRDefault="00311065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701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  <w:tc>
          <w:tcPr>
            <w:tcW w:w="1843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22 600,0</w:t>
            </w:r>
          </w:p>
        </w:tc>
        <w:tc>
          <w:tcPr>
            <w:tcW w:w="1559" w:type="dxa"/>
          </w:tcPr>
          <w:p w:rsidR="00311065" w:rsidRDefault="0088461F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  <w:tc>
          <w:tcPr>
            <w:tcW w:w="1353" w:type="dxa"/>
          </w:tcPr>
          <w:p w:rsidR="00311065" w:rsidRDefault="00472AE4" w:rsidP="00311065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13 200,0</w:t>
            </w:r>
          </w:p>
        </w:tc>
      </w:tr>
    </w:tbl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p w:rsidR="00445A23" w:rsidRDefault="00445A23" w:rsidP="00445A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</w:t>
      </w:r>
      <w:r>
        <w:rPr>
          <w:rStyle w:val="a4"/>
          <w:rFonts w:ascii="Arial" w:hAnsi="Arial" w:cs="Arial"/>
          <w:color w:val="0878A7"/>
          <w:sz w:val="22"/>
          <w:szCs w:val="22"/>
        </w:rPr>
        <w:t>6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 xml:space="preserve">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F659D1" w:rsidTr="00067847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F659D1" w:rsidTr="00067847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F659D1" w:rsidRDefault="00F659D1" w:rsidP="0088461F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88461F">
              <w:rPr>
                <w:rFonts w:ascii="Arial" w:hAnsi="Arial" w:cs="Arial"/>
                <w:color w:val="595959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659D1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</w:p>
        </w:tc>
        <w:tc>
          <w:tcPr>
            <w:tcW w:w="1559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13100,0</w:t>
            </w:r>
          </w:p>
        </w:tc>
        <w:tc>
          <w:tcPr>
            <w:tcW w:w="1701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</w:tr>
      <w:tr w:rsidR="00F659D1" w:rsidTr="00067847">
        <w:trPr>
          <w:cnfStyle w:val="00000010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Муниципальные гарантии</w:t>
            </w:r>
          </w:p>
        </w:tc>
        <w:tc>
          <w:tcPr>
            <w:tcW w:w="1559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1 004,9</w:t>
            </w:r>
          </w:p>
        </w:tc>
        <w:tc>
          <w:tcPr>
            <w:tcW w:w="1701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353" w:type="dxa"/>
          </w:tcPr>
          <w:p w:rsidR="00F659D1" w:rsidRDefault="00351793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14 104,9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13 100,0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21 000,0</w:t>
            </w:r>
          </w:p>
        </w:tc>
      </w:tr>
    </w:tbl>
    <w:p w:rsidR="00F659D1" w:rsidRPr="00311065" w:rsidRDefault="00F659D1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color w:val="008080"/>
          <w:sz w:val="22"/>
          <w:szCs w:val="22"/>
        </w:rPr>
        <w:t> </w:t>
      </w:r>
    </w:p>
    <w:p w:rsidR="00445A23" w:rsidRDefault="00445A23" w:rsidP="00445A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</w:t>
      </w:r>
      <w:r>
        <w:rPr>
          <w:rStyle w:val="a4"/>
          <w:rFonts w:ascii="Arial" w:hAnsi="Arial" w:cs="Arial"/>
          <w:color w:val="0878A7"/>
          <w:sz w:val="22"/>
          <w:szCs w:val="22"/>
        </w:rPr>
        <w:t>5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 xml:space="preserve">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F659D1" w:rsidTr="00067847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F659D1" w:rsidTr="00067847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F659D1" w:rsidRDefault="00F659D1" w:rsidP="0088461F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88461F">
              <w:rPr>
                <w:rFonts w:ascii="Arial" w:hAnsi="Arial" w:cs="Arial"/>
                <w:color w:val="595959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659D1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13 100,0</w:t>
            </w:r>
          </w:p>
        </w:tc>
      </w:tr>
      <w:tr w:rsidR="00F659D1" w:rsidTr="00067847">
        <w:trPr>
          <w:cnfStyle w:val="00000010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Муниципальные гарантии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3 004,9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3 004,9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1 004,9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19 404,9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19 404,9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14 104,9</w:t>
            </w:r>
          </w:p>
        </w:tc>
      </w:tr>
    </w:tbl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p w:rsidR="00445A23" w:rsidRDefault="00445A23" w:rsidP="00445A2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878A7"/>
          <w:sz w:val="22"/>
          <w:szCs w:val="22"/>
        </w:rPr>
      </w:pPr>
      <w:r w:rsidRPr="00445A23">
        <w:rPr>
          <w:rStyle w:val="a4"/>
          <w:rFonts w:ascii="Arial" w:hAnsi="Arial" w:cs="Arial"/>
          <w:color w:val="0878A7"/>
          <w:sz w:val="22"/>
          <w:szCs w:val="22"/>
        </w:rPr>
        <w:t>201</w:t>
      </w:r>
      <w:r>
        <w:rPr>
          <w:rStyle w:val="a4"/>
          <w:rFonts w:ascii="Arial" w:hAnsi="Arial" w:cs="Arial"/>
          <w:color w:val="0878A7"/>
          <w:sz w:val="22"/>
          <w:szCs w:val="22"/>
        </w:rPr>
        <w:t>4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 xml:space="preserve"> год:</w:t>
      </w:r>
      <w:r w:rsidRPr="00445A23">
        <w:rPr>
          <w:rStyle w:val="a4"/>
          <w:rFonts w:ascii="Arial" w:hAnsi="Arial" w:cs="Arial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b w:val="0"/>
          <w:bCs w:val="0"/>
        </w:rPr>
        <w:t> 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 За 1 квартал</w:t>
      </w:r>
      <w:proofErr w:type="gramStart"/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 </w:t>
      </w:r>
      <w:r w:rsidRPr="00445A23">
        <w:rPr>
          <w:rStyle w:val="a4"/>
          <w:b w:val="0"/>
          <w:bCs w:val="0"/>
          <w:color w:val="0878A7"/>
        </w:rPr>
        <w:t> </w:t>
      </w:r>
      <w:r w:rsidRPr="00445A23">
        <w:rPr>
          <w:rStyle w:val="a4"/>
          <w:rFonts w:ascii="Arial" w:hAnsi="Arial" w:cs="Arial"/>
          <w:color w:val="0878A7"/>
          <w:sz w:val="22"/>
          <w:szCs w:val="22"/>
        </w:rPr>
        <w:t>З</w:t>
      </w:r>
      <w:proofErr w:type="gramEnd"/>
      <w:r w:rsidRPr="00445A23">
        <w:rPr>
          <w:rStyle w:val="a4"/>
          <w:rFonts w:ascii="Arial" w:hAnsi="Arial" w:cs="Arial"/>
          <w:color w:val="0878A7"/>
          <w:sz w:val="22"/>
          <w:szCs w:val="22"/>
        </w:rPr>
        <w:t>а 1 полугодие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08080"/>
          <w:sz w:val="22"/>
          <w:szCs w:val="22"/>
        </w:rPr>
        <w:t> </w:t>
      </w:r>
      <w:r w:rsidRPr="00311065">
        <w:rPr>
          <w:rStyle w:val="apple-converted-space"/>
          <w:rFonts w:ascii="Arial" w:hAnsi="Arial" w:cs="Arial"/>
          <w:b/>
          <w:bCs/>
          <w:color w:val="0878A7"/>
          <w:sz w:val="22"/>
          <w:szCs w:val="22"/>
        </w:rPr>
        <w:t> 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> </w:t>
      </w:r>
      <w:r>
        <w:rPr>
          <w:rStyle w:val="a4"/>
          <w:rFonts w:ascii="Arial" w:hAnsi="Arial" w:cs="Arial"/>
          <w:color w:val="0878A7"/>
          <w:sz w:val="22"/>
          <w:szCs w:val="22"/>
        </w:rPr>
        <w:t>За 9 месяцев</w:t>
      </w:r>
      <w:r w:rsidRPr="00311065">
        <w:rPr>
          <w:rStyle w:val="a4"/>
          <w:rFonts w:ascii="Arial" w:hAnsi="Arial" w:cs="Arial"/>
          <w:color w:val="0878A7"/>
          <w:sz w:val="22"/>
          <w:szCs w:val="22"/>
        </w:rPr>
        <w:t xml:space="preserve">   За год</w:t>
      </w:r>
    </w:p>
    <w:p w:rsidR="00311065" w:rsidRPr="00311065" w:rsidRDefault="00311065" w:rsidP="0031106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595959"/>
          <w:sz w:val="22"/>
          <w:szCs w:val="22"/>
        </w:rPr>
      </w:pPr>
      <w:r w:rsidRPr="00311065">
        <w:rPr>
          <w:rFonts w:ascii="Arial" w:hAnsi="Arial" w:cs="Arial"/>
          <w:color w:val="595959"/>
          <w:sz w:val="22"/>
          <w:szCs w:val="22"/>
        </w:rPr>
        <w:t> </w:t>
      </w:r>
    </w:p>
    <w:tbl>
      <w:tblPr>
        <w:tblStyle w:val="1-1"/>
        <w:tblW w:w="0" w:type="auto"/>
        <w:tblLook w:val="04A0"/>
      </w:tblPr>
      <w:tblGrid>
        <w:gridCol w:w="817"/>
        <w:gridCol w:w="5954"/>
        <w:gridCol w:w="1559"/>
        <w:gridCol w:w="1701"/>
        <w:gridCol w:w="1843"/>
        <w:gridCol w:w="1559"/>
        <w:gridCol w:w="1353"/>
      </w:tblGrid>
      <w:tr w:rsidR="00F659D1" w:rsidTr="00067847">
        <w:trPr>
          <w:cnfStyle w:val="100000000000"/>
        </w:trPr>
        <w:tc>
          <w:tcPr>
            <w:cnfStyle w:val="001000000000"/>
            <w:tcW w:w="14786" w:type="dxa"/>
            <w:gridSpan w:val="7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right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(тыс. рублей)</w:t>
            </w:r>
          </w:p>
        </w:tc>
      </w:tr>
      <w:tr w:rsidR="00F659D1" w:rsidTr="00067847">
        <w:trPr>
          <w:cnfStyle w:val="000000100000"/>
          <w:trHeight w:val="802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59595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</w:t>
            </w:r>
          </w:p>
        </w:tc>
        <w:tc>
          <w:tcPr>
            <w:tcW w:w="1701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апреля</w:t>
            </w:r>
          </w:p>
        </w:tc>
        <w:tc>
          <w:tcPr>
            <w:tcW w:w="1843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июля</w:t>
            </w:r>
          </w:p>
        </w:tc>
        <w:tc>
          <w:tcPr>
            <w:tcW w:w="1559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октября</w:t>
            </w:r>
          </w:p>
        </w:tc>
        <w:tc>
          <w:tcPr>
            <w:tcW w:w="1353" w:type="dxa"/>
          </w:tcPr>
          <w:p w:rsidR="00F659D1" w:rsidRDefault="00F659D1" w:rsidP="0088461F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На 1 января 201</w:t>
            </w:r>
            <w:r w:rsidR="0088461F">
              <w:rPr>
                <w:rFonts w:ascii="Arial" w:hAnsi="Arial" w:cs="Arial"/>
                <w:color w:val="595959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595959"/>
                <w:sz w:val="22"/>
                <w:szCs w:val="22"/>
              </w:rPr>
              <w:t xml:space="preserve"> года</w:t>
            </w:r>
          </w:p>
        </w:tc>
      </w:tr>
      <w:tr w:rsidR="00F659D1" w:rsidTr="00067847">
        <w:trPr>
          <w:cnfStyle w:val="00000001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659D1" w:rsidRDefault="00F659D1" w:rsidP="00F659D1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Бюджетные кредиты, привлеченные в бюджет Питерского муниципального района Саратовской области от других бюджетов бюджетной системы Российской Федерации (из областного бюджета)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6 500,0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01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</w:tr>
      <w:tr w:rsidR="00F659D1" w:rsidTr="00067847">
        <w:trPr>
          <w:cnfStyle w:val="000000100000"/>
        </w:trPr>
        <w:tc>
          <w:tcPr>
            <w:cnfStyle w:val="001000000000"/>
            <w:tcW w:w="817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5954" w:type="dxa"/>
          </w:tcPr>
          <w:p w:rsidR="00F659D1" w:rsidRDefault="00F659D1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6 500,0</w:t>
            </w:r>
          </w:p>
        </w:tc>
        <w:tc>
          <w:tcPr>
            <w:tcW w:w="1701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84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559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12 000,0</w:t>
            </w:r>
          </w:p>
        </w:tc>
        <w:tc>
          <w:tcPr>
            <w:tcW w:w="1353" w:type="dxa"/>
          </w:tcPr>
          <w:p w:rsidR="00F659D1" w:rsidRDefault="0088461F" w:rsidP="00067847">
            <w:pPr>
              <w:pStyle w:val="a3"/>
              <w:spacing w:before="0" w:beforeAutospacing="0" w:after="0" w:afterAutospacing="0" w:line="270" w:lineRule="atLeast"/>
              <w:jc w:val="center"/>
              <w:cnfStyle w:val="000000100000"/>
              <w:rPr>
                <w:rFonts w:ascii="Arial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</w:rPr>
              <w:t>16 400,0</w:t>
            </w:r>
          </w:p>
        </w:tc>
      </w:tr>
    </w:tbl>
    <w:p w:rsidR="00510208" w:rsidRPr="00472AE4" w:rsidRDefault="00510208" w:rsidP="00472AE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95959"/>
          <w:sz w:val="22"/>
          <w:szCs w:val="22"/>
        </w:rPr>
      </w:pPr>
    </w:p>
    <w:sectPr w:rsidR="00510208" w:rsidRPr="00472AE4" w:rsidSect="00472A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065"/>
    <w:rsid w:val="00003CFF"/>
    <w:rsid w:val="00020AB5"/>
    <w:rsid w:val="0004231B"/>
    <w:rsid w:val="00071A24"/>
    <w:rsid w:val="000D260E"/>
    <w:rsid w:val="00130802"/>
    <w:rsid w:val="00141777"/>
    <w:rsid w:val="001438E0"/>
    <w:rsid w:val="001722BF"/>
    <w:rsid w:val="001929D3"/>
    <w:rsid w:val="001D6375"/>
    <w:rsid w:val="00272496"/>
    <w:rsid w:val="00282557"/>
    <w:rsid w:val="002C5A73"/>
    <w:rsid w:val="00305594"/>
    <w:rsid w:val="00311065"/>
    <w:rsid w:val="00351793"/>
    <w:rsid w:val="003F39C7"/>
    <w:rsid w:val="00407A70"/>
    <w:rsid w:val="0043380A"/>
    <w:rsid w:val="00445A23"/>
    <w:rsid w:val="004604AB"/>
    <w:rsid w:val="00472AE4"/>
    <w:rsid w:val="00494A18"/>
    <w:rsid w:val="004B28D4"/>
    <w:rsid w:val="004D689D"/>
    <w:rsid w:val="00510208"/>
    <w:rsid w:val="005167E3"/>
    <w:rsid w:val="005426B4"/>
    <w:rsid w:val="00543D4E"/>
    <w:rsid w:val="00553319"/>
    <w:rsid w:val="005E7F5A"/>
    <w:rsid w:val="005F20FB"/>
    <w:rsid w:val="005F321D"/>
    <w:rsid w:val="00603BB7"/>
    <w:rsid w:val="00626786"/>
    <w:rsid w:val="0066361F"/>
    <w:rsid w:val="00682BA9"/>
    <w:rsid w:val="00693A44"/>
    <w:rsid w:val="006E7297"/>
    <w:rsid w:val="006E7932"/>
    <w:rsid w:val="00732BC3"/>
    <w:rsid w:val="007449E1"/>
    <w:rsid w:val="00774111"/>
    <w:rsid w:val="007B0D03"/>
    <w:rsid w:val="007C0589"/>
    <w:rsid w:val="007D1AE7"/>
    <w:rsid w:val="007D42C3"/>
    <w:rsid w:val="008137AB"/>
    <w:rsid w:val="0081641B"/>
    <w:rsid w:val="00832C57"/>
    <w:rsid w:val="00836BF7"/>
    <w:rsid w:val="0088461F"/>
    <w:rsid w:val="008934FB"/>
    <w:rsid w:val="0089628F"/>
    <w:rsid w:val="008C69BE"/>
    <w:rsid w:val="009031A1"/>
    <w:rsid w:val="009266F9"/>
    <w:rsid w:val="00937E8B"/>
    <w:rsid w:val="00991ACB"/>
    <w:rsid w:val="009D163B"/>
    <w:rsid w:val="009E72EB"/>
    <w:rsid w:val="009F7D16"/>
    <w:rsid w:val="00A34C00"/>
    <w:rsid w:val="00A37751"/>
    <w:rsid w:val="00A50F1A"/>
    <w:rsid w:val="00A71F40"/>
    <w:rsid w:val="00AB15B0"/>
    <w:rsid w:val="00B10D9D"/>
    <w:rsid w:val="00B44488"/>
    <w:rsid w:val="00B82522"/>
    <w:rsid w:val="00BC5248"/>
    <w:rsid w:val="00BD68B2"/>
    <w:rsid w:val="00C0744C"/>
    <w:rsid w:val="00C52935"/>
    <w:rsid w:val="00C77559"/>
    <w:rsid w:val="00C83E6F"/>
    <w:rsid w:val="00CA1E1A"/>
    <w:rsid w:val="00CE2A0C"/>
    <w:rsid w:val="00CE2D66"/>
    <w:rsid w:val="00CE3DBC"/>
    <w:rsid w:val="00D349CE"/>
    <w:rsid w:val="00D53BC6"/>
    <w:rsid w:val="00D64F76"/>
    <w:rsid w:val="00D85D84"/>
    <w:rsid w:val="00D979A3"/>
    <w:rsid w:val="00DA1C8B"/>
    <w:rsid w:val="00DA6F90"/>
    <w:rsid w:val="00DD55FF"/>
    <w:rsid w:val="00E0138E"/>
    <w:rsid w:val="00E559D0"/>
    <w:rsid w:val="00EB0C9B"/>
    <w:rsid w:val="00EE5719"/>
    <w:rsid w:val="00EF0806"/>
    <w:rsid w:val="00F25819"/>
    <w:rsid w:val="00F32B0E"/>
    <w:rsid w:val="00F45781"/>
    <w:rsid w:val="00F60C2E"/>
    <w:rsid w:val="00F6375B"/>
    <w:rsid w:val="00F659D1"/>
    <w:rsid w:val="00F70CAF"/>
    <w:rsid w:val="00F8507C"/>
    <w:rsid w:val="00FA6EF3"/>
    <w:rsid w:val="00FB2764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065"/>
    <w:rPr>
      <w:b/>
      <w:bCs/>
    </w:rPr>
  </w:style>
  <w:style w:type="character" w:customStyle="1" w:styleId="apple-converted-space">
    <w:name w:val="apple-converted-space"/>
    <w:basedOn w:val="a0"/>
    <w:rsid w:val="00311065"/>
  </w:style>
  <w:style w:type="character" w:customStyle="1" w:styleId="zagolovok">
    <w:name w:val="zagolovok"/>
    <w:basedOn w:val="a0"/>
    <w:rsid w:val="00311065"/>
  </w:style>
  <w:style w:type="character" w:styleId="a5">
    <w:name w:val="Hyperlink"/>
    <w:basedOn w:val="a0"/>
    <w:uiPriority w:val="99"/>
    <w:semiHidden/>
    <w:unhideWhenUsed/>
    <w:rsid w:val="003110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1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F65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И. И.</dc:creator>
  <cp:keywords/>
  <dc:description/>
  <cp:lastModifiedBy>User</cp:lastModifiedBy>
  <cp:revision>10</cp:revision>
  <dcterms:created xsi:type="dcterms:W3CDTF">2017-09-27T04:39:00Z</dcterms:created>
  <dcterms:modified xsi:type="dcterms:W3CDTF">2020-09-09T06:02:00Z</dcterms:modified>
</cp:coreProperties>
</file>